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4D" w:rsidRDefault="00C4334D" w:rsidP="00C4334D">
      <w:pPr>
        <w:pStyle w:val="Bezodstpw"/>
      </w:pPr>
      <w:bookmarkStart w:id="0" w:name="_GoBack"/>
      <w:bookmarkEnd w:id="0"/>
    </w:p>
    <w:p w:rsidR="00C4334D" w:rsidRPr="00C4334D" w:rsidRDefault="00C4334D" w:rsidP="00C433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4334D">
        <w:rPr>
          <w:rFonts w:ascii="Times New Roman" w:hAnsi="Times New Roman" w:cs="Times New Roman"/>
          <w:b/>
          <w:sz w:val="72"/>
          <w:szCs w:val="72"/>
        </w:rPr>
        <w:t>Przedmiotowy system oceniania z wiedzy o społeczeństwie dla klasy VIII w Szkole Podstawowej nr 4 im. Św. Barbary                    w Lędzinach.</w:t>
      </w:r>
    </w:p>
    <w:p w:rsidR="00C4334D" w:rsidRPr="00C4334D" w:rsidRDefault="00C4334D" w:rsidP="00C4334D">
      <w:pPr>
        <w:rPr>
          <w:rFonts w:ascii="Times New Roman" w:hAnsi="Times New Roman" w:cs="Times New Roman"/>
          <w:b/>
          <w:sz w:val="24"/>
          <w:szCs w:val="24"/>
        </w:rPr>
      </w:pPr>
    </w:p>
    <w:p w:rsidR="00C4334D" w:rsidRPr="00C4334D" w:rsidRDefault="00C4334D" w:rsidP="00C4334D">
      <w:pPr>
        <w:rPr>
          <w:rFonts w:ascii="Times New Roman" w:hAnsi="Times New Roman" w:cs="Times New Roman"/>
          <w:b/>
          <w:sz w:val="24"/>
          <w:szCs w:val="24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34D">
        <w:rPr>
          <w:rFonts w:ascii="Times New Roman" w:hAnsi="Times New Roman" w:cs="Times New Roman"/>
          <w:b/>
          <w:sz w:val="32"/>
          <w:szCs w:val="32"/>
        </w:rPr>
        <w:lastRenderedPageBreak/>
        <w:t>Przedmiotowy system oceniania wiedzy o społeczeństwie dla klasy ósmej szkoły podstawowej.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Przedmiotowy system oceniania jest zgodny z rozporządzeniem Ministra Edukacji Narodowej w sprawie oceniania, klasyfikowania i promowania uczniów i słuchaczy oraz przeprowadzania egzaminów i sprawdzianów w szkołach publicznych. Przedmiotowy System Oceniania z wiedzy           o społeczeństwie jest zgodny z Wewnątrzszkolnym Systemem Oceniania Uczniów w Szkole Podstawowej nr 4 im. Świętej Barbary w Lędzinach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C4334D">
        <w:rPr>
          <w:rFonts w:ascii="Times New Roman" w:hAnsi="Times New Roman" w:cs="Times New Roman"/>
          <w:sz w:val="24"/>
          <w:szCs w:val="24"/>
        </w:rPr>
        <w:t>I Kontrakt między nauczycielem a uczniem – zasady pracy na lekcjach.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C4334D">
        <w:rPr>
          <w:rFonts w:ascii="Times New Roman" w:hAnsi="Times New Roman" w:cs="Times New Roman"/>
          <w:sz w:val="24"/>
          <w:szCs w:val="24"/>
        </w:rPr>
        <w:t>1.Ocenianiu podlegają wszystkie wymienione poniżej formy aktywności ucznia. Przy ocenianiu uwzględnia się możliwości edukacyjne ucznia wynikające z opinii i orzeczeń PPP.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2. Uczeń ma prawo do dwukrotnego w ciągu semestru zgłoszenia nieprzygotowania się do lekcji. Po wykorzystaniu limitu określonego powyżej uczeń otrzymuje ocenę niedostateczną. Zgłoszenie nieprzygotowania oznacza, że uczeń: nie ma zadania, zeszytu, jest nieprzygotowany do odpowiedzi ustnej lub kartkówki.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3. Uczeń powinien zgłosić nauczycielowi nieprzygotowanie w trakcie sprawdzania obecności.  Nieprzygotowanie nie dotyczy zapowiedzianych testów i sprawdzianów wiadomości. 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4. Sprawdziany wiadomości będą zapowiadane, z co najmniej tygodniowym wyprzedzeniem                 i uczniom będzie podany zakres sprawdzanych wiadomości i umiejętności. Termin sprawdzianu będzie odnotowywany w dzienniku elektroniczny.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5. Spisywanie na sprawdzianie jest jednoznaczne z otrzymaniem oceny niedostatecznej. 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6. W przypadku odpowiedzi ustnych i kartkówek zakres ich treści obejmuje trzy ostatnie lekcje. Kartkówki trwają 10-15 minut. Odpowiedź ustna odbywa się na bieżąco podczas lekcji; kartkówki mogą być  niezapowiadane. 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7. Sprawdziany i kartkówki można poprawić w ciągu dwóch tygodni od wystawienia oceny                     i poinformowania o niej ucznia. Do dziennika wpisuje się oceny otrzymane i poprawione. Nauczyciel do 7 dni ocenia poprawę i wpisuje ocenę do dziennika. W przypadku nieobecności usprawiedliwionej na sprawdzianie uczeń ma obowiązek napisania go w ciągu dwóch tygodni od powrotu do szkoły. Jeżeli uczeń w ciągu dwóch tygodni nie zgłosi się do nauczyciela w celu napisania sprawdzianu, na następnej lekcji nauczyciel ma prawo go przeprowadzić. W przypadku jednodniowej nieobecności ucznia jest on zobowiązany do napisania sprawdzianu na następnej lekcji. 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  <w:color w:val="000000" w:themeColor="text1"/>
        </w:rPr>
      </w:pPr>
      <w:r w:rsidRPr="00C4334D">
        <w:rPr>
          <w:rFonts w:ascii="Times New Roman" w:hAnsi="Times New Roman" w:cs="Times New Roman"/>
          <w:color w:val="000000" w:themeColor="text1"/>
        </w:rPr>
        <w:t>8. W razie konieczności (choroba ucznia, wypadki losowe, nauczanie zdalne itp.) przewiduje się przeprowadzenie kartkówki, sprawdzianu lub testu przy wykorzystaniu zdalnych technik komunikacyjnych.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9. Po dłuższej nieobecności w szkole (powyżej 1 tygodnia) uczeń ma prawo być nie oceniany przez tydzień (nie dotyczy pracy klasowej, sprawdzianu). Poprawa pozostałych ocen odbywa się w uzgodnieniu z nauczycielem danego przedmiotu w terminie nie przekraczającym jednego tygodnia od otrzymania oceny.</w:t>
      </w:r>
    </w:p>
    <w:p w:rsidR="00C4334D" w:rsidRPr="00C4334D" w:rsidRDefault="00C4334D" w:rsidP="00C4334D">
      <w:pPr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lastRenderedPageBreak/>
        <w:t xml:space="preserve"> 10. Aktywność ucznia na lekcji ( zgłaszanie się i udzielanie poprawnych odpowiedzi) będzie nagradzana plusami. Za zebranie np. 5 plusów uczeń otrzymuje ocenę bardzo dobrą. Otrzymane plusy uczeń zapisuje na ostatniej stronie zeszytu przedmiotowego, potwierdzone są one podpisem nauczyciela.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II. Narzędzia, czas pomiaru i obserwacji uczniów.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a) Pomiar osiągnięć uczniów odbywa się za pomocą następujących narzędzi;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prace klasowe (po każdym dziale),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kartkówki (na bieżąco),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- aktywność na lekcji (na bieżąco),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odpowiedzi ustne (na bieżąco),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dyskusje, debaty,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prace pisemne, np. </w:t>
      </w:r>
      <w:proofErr w:type="spellStart"/>
      <w:r w:rsidRPr="00C4334D">
        <w:rPr>
          <w:rFonts w:ascii="Times New Roman" w:hAnsi="Times New Roman" w:cs="Times New Roman"/>
        </w:rPr>
        <w:t>teleexpress</w:t>
      </w:r>
      <w:proofErr w:type="spellEnd"/>
      <w:r w:rsidRPr="00C4334D">
        <w:rPr>
          <w:rFonts w:ascii="Times New Roman" w:hAnsi="Times New Roman" w:cs="Times New Roman"/>
        </w:rPr>
        <w:t xml:space="preserve"> (na bieżąco),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zadania domowe (na bieżąco),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projekt przedmiotowy (raz w semestrze),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praca w grupie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B) Formy oceniania:</w:t>
      </w:r>
    </w:p>
    <w:p w:rsidR="00C4334D" w:rsidRPr="00C4334D" w:rsidRDefault="00C4334D" w:rsidP="00C4334D">
      <w:pPr>
        <w:pStyle w:val="Bezodstpw"/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1) sprawdzian (praca klasowa) – przez sprawdzian (pracę klasową) należy rozumieć pisemną formę sprawdzenia wiadomości i umiejętności trwającą co najmniej jedną godzinę lekcyjną. W tygodniu dopuszczalne jest przeprowadzenie najwyżej trzech sprawdzianów zapowiedzianych i zapisanych       w dzienniku lekcyjnym z tygodniowym wyprzedzeniem; w danym dniu może być przeprowadzony tylko jeden sprawdzianów,</w:t>
      </w:r>
    </w:p>
    <w:p w:rsidR="00C4334D" w:rsidRPr="00C4334D" w:rsidRDefault="00C4334D" w:rsidP="00C4334D">
      <w:pPr>
        <w:pStyle w:val="Bezodstpw"/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2) krótkie prace pisemne (kartkówki) – przez krótką pracę pisemną należy rozumieć pisemną formę sprawdzenia wiadomości i umiejętności trwającą nie dłużej niż 15 minut. Jeśli praca jest niezapowiedziana obejmuje materiał programowy z ostatniej lekcji, a jeśli zapowiedziana to może obejmować szerszy zakres materiału wskazany przez nauczyciela; zgłoszenie nieprzygotowania przez rozpoczęciem lekcji zwalnia z pisania krótkiej pracy pisemnej w wyjątkiem prac zapowiedzianych;</w:t>
      </w:r>
    </w:p>
    <w:p w:rsidR="00C4334D" w:rsidRPr="00C4334D" w:rsidRDefault="00C4334D" w:rsidP="00C4334D">
      <w:pPr>
        <w:pStyle w:val="Bezodstpw"/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3) odpowiedzi ustne to ustne sprawdzenie wiedzy obejmujące zakres materiału nawiązujący do tematyki z poprzednich trzech lekcji.</w:t>
      </w:r>
    </w:p>
    <w:p w:rsidR="00C4334D" w:rsidRPr="00C4334D" w:rsidRDefault="00C4334D" w:rsidP="00C4334D">
      <w:pPr>
        <w:pStyle w:val="Bezodstpw"/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4) praca na lekcji to aktywność ucznia na zajęciach np.: ćwiczenia pisemne, udział w dyskusjach dotyczących tematów lekcji.</w:t>
      </w:r>
    </w:p>
    <w:p w:rsidR="00C4334D" w:rsidRPr="00C4334D" w:rsidRDefault="00C4334D" w:rsidP="00C4334D">
      <w:pPr>
        <w:pStyle w:val="Bezodstpw"/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5) praca w grupie to umiejętność organizacji pracy zespołowej, aktywny udział w dyskusji, twórcze rozwiązywanie problemu, pełnienie różnych ról w zespole, dbałość o końcowe efekty pracy zespołu.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6) Teleexpres/prasówka – forma pracy własnej ucznia, pokazująca jego umiejętność wyszukania ważnych wiadomości i ich analizy.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jc w:val="both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  <w:sz w:val="24"/>
          <w:szCs w:val="24"/>
        </w:rPr>
        <w:t>III</w:t>
      </w:r>
      <w:r w:rsidRPr="00C433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C4334D">
        <w:rPr>
          <w:rFonts w:ascii="Times New Roman" w:hAnsi="Times New Roman" w:cs="Times New Roman"/>
        </w:rPr>
        <w:t>Zasady obowiązujące przy wystawianiu ocen cząstkowych, po przeliczeniu ilości zdobytych punktów na procenty.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34D">
        <w:rPr>
          <w:rFonts w:ascii="Times New Roman" w:hAnsi="Times New Roman" w:cs="Times New Roman"/>
          <w:sz w:val="24"/>
          <w:szCs w:val="24"/>
        </w:rPr>
        <w:t>Ilość % ocena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34D">
        <w:rPr>
          <w:rFonts w:ascii="Times New Roman" w:hAnsi="Times New Roman" w:cs="Times New Roman"/>
          <w:sz w:val="24"/>
          <w:szCs w:val="24"/>
        </w:rPr>
        <w:t>96%-100% - celujący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34D">
        <w:rPr>
          <w:rFonts w:ascii="Times New Roman" w:hAnsi="Times New Roman" w:cs="Times New Roman"/>
          <w:sz w:val="24"/>
          <w:szCs w:val="24"/>
        </w:rPr>
        <w:t>86%-95% - bardzo dobry(do 88% minus b. dobry, od 93% plus b. dobry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34D">
        <w:rPr>
          <w:rFonts w:ascii="Times New Roman" w:hAnsi="Times New Roman" w:cs="Times New Roman"/>
          <w:sz w:val="24"/>
          <w:szCs w:val="24"/>
        </w:rPr>
        <w:t>71%-85 % - dobry (do 75% minus dobry, od 81% dobry+)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34D">
        <w:rPr>
          <w:rFonts w:ascii="Times New Roman" w:hAnsi="Times New Roman" w:cs="Times New Roman"/>
          <w:sz w:val="24"/>
          <w:szCs w:val="24"/>
        </w:rPr>
        <w:t>51%-70% - dostateczny(do 56% minus dostateczny, od 65% plus dostateczny)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34D">
        <w:rPr>
          <w:rFonts w:ascii="Times New Roman" w:hAnsi="Times New Roman" w:cs="Times New Roman"/>
          <w:sz w:val="24"/>
          <w:szCs w:val="24"/>
        </w:rPr>
        <w:t>31%-50% - dopuszczający (do 36% minus , dopuszczający od 45% plus dopuszczający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334D">
        <w:rPr>
          <w:rFonts w:ascii="Times New Roman" w:hAnsi="Times New Roman" w:cs="Times New Roman"/>
          <w:sz w:val="24"/>
          <w:szCs w:val="24"/>
        </w:rPr>
        <w:t>0%-30% - niedostateczny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IV. Kryteria ocen poszczególnych form aktywności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a) Wiadomości i umiejętności oceniane są według następujących zasad: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Ocenę CELUJĄCĄ otrzymuje uczeń, który: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- opanował w 100% podstawę programową;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zna aktualne problemy kraju i świata i regionu oraz rozumie ich kontekst historyczny, polityczny, społeczny, gospodarczy;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lastRenderedPageBreak/>
        <w:t xml:space="preserve"> - potrafi przedstawić swoją opinię na powyższe tematy oraz je uzasadnić, równocześnie umie podać argumenty innych stron;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osiąga sukcesy w szkolnych i pozaszkolnych konkursach lub angażuje się w życie społeczne w środowisku szkolnym i lokalnym;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potrafi analizować akty prawne i inne źródła informacji oraz je właściwie interpretować i wykorzystywać podczas wykonywania zadań oraz podczas samodzielnego pogłębiania wiedzy.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Ocenę BARDZO DOBRĄ otrzymuje uczeń, który: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ma niewielkie braki w opanowaniu podstawy programowej;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jest aktywny na lekcjach i chętnie wykonuje dodatkowe zadania i prace;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wykazuje duży stopień znajomości współczesnych problemów świata i kraju i regionu, choć nie zawsze potrafi przedstawić swoje zadanie na powyższe tematy oraz wytłumaczyć samodzielnie genezę współczesnych światowych problemów;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bierze udział w szkolnych i pozaszkolnych konkursach lub przejawia aktywności w życiu szkolnym;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jego wypowiedzi (ustne i pisemne) są dojrzałe językowo, posługuje się odpowiednią do tematu terminologią;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potrafi analizować fakty prawne oraz korzysta z wielu źródeł informacji w celu wykonania zadań. Ocenę DOBRĄ otrzymuje uczeń, który: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w wystarczającym stopniu opanował obowiązujący program (tzn. wykazuje się znajomością i rozumieniem wielu pojęć, sprawnie, ale nie zawsze precyzyjnie, posługuje się odpowiednią terminologią);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- pracuje sumiennie na lekcji;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nie ma większych problemów ze wskazaniem głównych problemów kraju i świata i regionu;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kierowany przez nauczyciela potrafi wskazywać związki między nimi i stara się je analizować, jednak często nie potrafi dokonać swojej oceny zjawisk politycznych, społecznych, czy gospodarczych;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- w celu wykonywania zadań korzysta z kilku źródeł informacji;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jego wypowiedzi (ustne i pisemne) są poprawne językowo.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Ocenę DOSTATECZNĄ otrzymuje uczeń, który: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w zadowalającym stopniu opanował obowiązującym materiał, choć jego wiedza jest wyrywkowa;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- ma kłopoty z łączeniem problemów w logiczną całość;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zna pojęcia i fakty, ale nawet przy pomocy nauczyciela nie potrafi ich analizować, choć proste zadania po udzieleniu wskazówek jest w stanie wykonać;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- przy wykonywaniu zadań korzysta z niewielu źródeł informacji,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wykazuje na lekcjach raczej bierną postawę;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jego wypowiedzi (ustne i pisemne) są na ogół poprawne językowo, posługuje się jednak ubogim słownictwem.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Ocenę DOPUSZCZĄCĄ otrzymuje uczeń, który: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ma niewielką wiedzę na tematy związane z omawianym programem (opanował tylko najbardziej podstawowe pojęcia);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- nie przejawia zainteresowania współczesnymi problemami regionu, kraju i świata;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nawet przy pomocy i pod kierunkiem nauczyciela słabo rozwiązuje postawione przed nim zadania; - bardzo często popełnia błędy i myli pojęcia;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przy wykonywaniu zadań nie potrafi korzystać z różnych źródeł informacji, nie rozróżnia opinii od faktów;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jego wypowiedzi ustne i pisemne są mało poprawne językowo.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Ocenę NIEDOSTATECZNĄ otrzymuje uczeń, który: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nie opanował materiału nawet w stopniu minimalnym (tzn. nie opanował wiadomości i umiejętności, które są konieczne aby mógł kontynuować naukę);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- nie jest w stanie wykonać nawet pod kierunkiem nauczyciela prostych zadań ;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- na lekcjach wykazuje postawę bierną, a nawet oznaki lekceważenia przedmiotu;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- nie wykazuje ochoty poprawy oceny.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b) Ocena pracy domowej: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• Uwzględnia się trudność pracy, samodzielność i umiejętność korzystania z różnych źródeł informacji,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c) Ocenianie innych form aktywności: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lastRenderedPageBreak/>
        <w:t xml:space="preserve"> • Praca w grupie: aktywność, umiejętność przekazania wiadomości, stopień zrozumienia,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`Realizacja projektu edukacyjnego z wiedzy o społeczeństwie uwzględnia:. umiejętność pracy w grupie, korzystanie z różnych źródeł informacji, umiejętność przekazania uczniom zdobytej wiedzy,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• oceny prezentacji dokonywana jest z uwzględnieniem: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a) umiejętność doboru materiału, tematyka,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b) samodzielne formułowanie opinii i wniosków.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V. Dostosowanie wymagań dla uczniów ze specyficznymi trudnościami w uczeniu się.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1. Symptomy trudności: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trudności z rozumieniem czytanego tekstu,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trudność z pamięciowym przyswajaniem i/lub odtwarzaniem z pamięci wyuczonych treści,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problem z rozumieniem treści wydarzeń,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potrzeba większej ilości czasu na zrozumienie i wykonanie zadania.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2. Sposoby dostosowania wymagań edukacyjnych do potrzeb psychofizycznych i edukacyjnych uczniów: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• częste odwoływanie się do konkretu, szerokie stosowanie zasady poglądowości,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omawianie niewielkich partii materiału i o mniejszym stopni trudności (pamiętając, że obniżenie wymagań nie może zejść poniżej podstawy programowej),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podawanie poleceń w prostszej formie (dzielenie złożonych treści na proste, bardziej zrozumiałe części),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wydłużanie czasu na wykonanie zadania,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podchodzenie do ucznia w trakcie samodzielnej pracy w razie potrzeby udzielenie pomocy, wyjaśnień, mobilizowanie do wysiłku i ukończenia zadania,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• zadawanie do domu tyle, ile uczeń jest w stanie samodzielnie wykonać,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• potrzeba większej ilości czasu i powtórzeń dla przyswojenia danej partii materiału.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VI Sposoby przekazywania informacji o postępach edukacyjnych (uczniom i rodzicom).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1.Oceny są jawne dla ucznia i jego rodziców. Na wniosek ucznia lub jego rodziców sprawdzone i ocenione pisemne prace kontrolne oraz inna dokumentacja dotycząca oceniania ucznia jest udostępniania uczniowi lub jego rodzicom na następujących zasadach.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2. Nauczyciel uzasadnia każdą ustaloną ocenę w czasie zajęć edukacyjnych, w rozmowie bezpośredniej z uczniem.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3. Uzasadniając ocenę nauczyciel ma obowiązek: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1) odwoływać się do wymagań edukacyjnych niezbędnych do otrzymania przez ucznia poszczególnych śródrocznych i rocznych ocen klasyfikacyjnych; w przypadku oceny zachowania – do kryteriów ocen zachowania;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2) przekazać uczniowi informację o tym, co zrobił dobrze, co wymaga poprawienia lub dodatkowej pracy ze strony ucznia;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3) wskazać uczniowi jak powinien się dalej uczyć.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4. Nauczyciel uzasadnia również ustalone oceny ucznia w rozmowie bezpośredniej z jego rodzicami/opiekunami prawnymi lub na pisemny wniosek ucznia lub jego rodziców/opiekunów prawnych – jeśli wyrażą taką wolę.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5. Na pisemny wniosek ucznia lub jego rodziców/opiekunów prawnych nauczyciel uzasadnia każdą ustaloną ocenę pisemnie w terminie 14 dni od złożenia wniosku przez ucznia lub jego rodziców w sekretariacie szkoły, za pisemnym potwierdzeniem odbioru.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6. Sprawdzone i ocenione pisemne prace ucznia przekazuje się uczniowi do wglądu w czasie zajęć edukacyjnych, które mają na celu ogólne omówienie sprawdzonych i ocenionych prac uczniów w danym oddziale z odwołaniem do zakresu treści, które obejmowała praca, ze wskazaniem pozytywnych rozwiązań oraz trudności, na które napotkali uczniowie oraz z udzielaniem wskazówek w jaki sposób poprawić swoją pracę i w jaki sposób należy się dalej uczyć, aby pokonać trudności.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7. Sprawdzone i ocenione pisemne prace, uczeń otrzymuje od nauczyciela danych zajęć edukacyjnych najpóźniej do 14 dni od dnia ich napisania przez ucznia.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8. Uczniowi udostępniana jest tylko jego własna praca.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 9. Dla ucznia nieobecnego na zajęciach edukacyjnych, w czasie których nauczyciel udostępniał sprawdzone i ocenione prace wszystkim obecnym uczniom w danym oddziale – obowiązkiem </w:t>
      </w:r>
      <w:r w:rsidRPr="00C4334D">
        <w:rPr>
          <w:rFonts w:ascii="Times New Roman" w:hAnsi="Times New Roman" w:cs="Times New Roman"/>
        </w:rPr>
        <w:lastRenderedPageBreak/>
        <w:t xml:space="preserve">nauczyciela jest udostępnienie uczniowi sprawdzonej i ocenionej pracy pisemnej w czasie najbliższych zajęć edukacyjnych, na których uczeń będzie obecny i krótkie jej omówienie z uczniem. 10. Po zapoznaniu się ze sprawdzoną i ocenioną pracą pisemną oraz po jej omówieniu z nauczycielem uczeń zwraca pracę nauczycielowi w czasie tych samych zajęć edukacyjnych.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11. Prace ucznia o charakterze niematerialnym (w tym zadania praktyczne, których efektów nie można zmaterializować) są oceniane przez nauczyciela na bieżąco podczas zajęć wraz ze stosownym uzasadnieniem ustalonej oceny, a ewentualne zastrzeżenia do ustalonej oceny uczeń powinien zgłaszać bezzwłocznie nauczycielowi, a – w dalszej kolejności - dyrektorowi szkoły.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12. Sprawdzone i ocenione pisemne prace ucznia są udostępniane rodzicom/opiekunom prawnym przez nauczyciela danych zajęć edukacyjnych w pomieszczeniu szkolnym: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1) w czasie spotkań nauczycieli z rodzicami/opiekunami prawnymi uczniów szkoły, które odbywają zgodnie z harmonogramem spotkań z rodzicami/opiekunami prawnymi w danym roku szkolnym,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2) w czasie dyżurów (konsultacji) nauczycieli danych zajęć edukacyjnych,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3) w czasie pracy nauczycieli, kiedy nauczyciel może być dyspozycyjny dla rodziców/opiekunów prawnych ucznia po wcześniejszym umówieniu się z nauczycielem na spotkanie,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 xml:space="preserve">4) rodzice/opiekunowie prawni, po zapoznaniu się w obecności nauczyciela ze sprawdzoną i ocenioną pisemną pracą swojego dziecka zwracają ją nauczycielowi, 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5) na prośbę rodzica/opiekuna prawnego, nauczyciel omawia sprawdzoną i ocenioną pisemną pracę ucznia.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  <w:r w:rsidRPr="00C4334D">
        <w:rPr>
          <w:rFonts w:ascii="Times New Roman" w:hAnsi="Times New Roman" w:cs="Times New Roman"/>
        </w:rPr>
        <w:t>VII. Przy ustaleniu oceny śródrocznej, rocznej nauczyciele biorą pod uwagę ocenę wynikającą z średniej ważonej. Wyższa niż przewidywana roczna ocena klasyfikacyjna z zajęć edukacyjnych może być ustalona na podstawie wyniku rocznego sprawdzianu wiadomości i umiejętności zgodnie z &amp;21 WSO.</w:t>
      </w: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7"/>
        <w:gridCol w:w="1524"/>
        <w:gridCol w:w="1499"/>
        <w:gridCol w:w="1306"/>
        <w:gridCol w:w="1220"/>
        <w:gridCol w:w="1234"/>
        <w:gridCol w:w="1258"/>
      </w:tblGrid>
      <w:tr w:rsidR="00C4334D" w:rsidRPr="00C4334D" w:rsidTr="00A85B0E"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Średnia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1-1,65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1,66-2,65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2,66-3,65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3,66-4,65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4,66-5,49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powyżej 5,5</w:t>
            </w:r>
          </w:p>
        </w:tc>
      </w:tr>
      <w:tr w:rsidR="00C4334D" w:rsidRPr="00C4334D" w:rsidTr="00A85B0E"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1316" w:type="dxa"/>
          </w:tcPr>
          <w:p w:rsidR="00C4334D" w:rsidRPr="00C4334D" w:rsidRDefault="00C4334D" w:rsidP="00A85B0E">
            <w:pPr>
              <w:pStyle w:val="Bezodstpw"/>
              <w:rPr>
                <w:rFonts w:ascii="Times New Roman" w:hAnsi="Times New Roman" w:cs="Times New Roman"/>
              </w:rPr>
            </w:pPr>
            <w:r w:rsidRPr="00C4334D">
              <w:rPr>
                <w:rFonts w:ascii="Times New Roman" w:hAnsi="Times New Roman" w:cs="Times New Roman"/>
              </w:rPr>
              <w:t>celujący</w:t>
            </w:r>
          </w:p>
        </w:tc>
      </w:tr>
    </w:tbl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C4334D" w:rsidRPr="00C4334D" w:rsidRDefault="00C4334D" w:rsidP="00C4334D">
      <w:pPr>
        <w:pStyle w:val="Bezodstpw"/>
        <w:rPr>
          <w:rFonts w:ascii="Times New Roman" w:hAnsi="Times New Roman" w:cs="Times New Roman"/>
        </w:rPr>
      </w:pPr>
    </w:p>
    <w:p w:rsidR="00D20F2D" w:rsidRPr="00C4334D" w:rsidRDefault="00014FE7">
      <w:pPr>
        <w:rPr>
          <w:rFonts w:ascii="Times New Roman" w:hAnsi="Times New Roman" w:cs="Times New Roman"/>
        </w:rPr>
      </w:pPr>
    </w:p>
    <w:sectPr w:rsidR="00D20F2D" w:rsidRPr="00C4334D" w:rsidSect="009A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4D"/>
    <w:rsid w:val="00014FE7"/>
    <w:rsid w:val="008E78AC"/>
    <w:rsid w:val="009900BF"/>
    <w:rsid w:val="009A6D6E"/>
    <w:rsid w:val="00C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3CFB9-6B97-46F9-8AE1-5D580682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33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3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Maria Horst</cp:lastModifiedBy>
  <cp:revision>2</cp:revision>
  <dcterms:created xsi:type="dcterms:W3CDTF">2022-09-16T10:27:00Z</dcterms:created>
  <dcterms:modified xsi:type="dcterms:W3CDTF">2022-09-16T10:27:00Z</dcterms:modified>
</cp:coreProperties>
</file>