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C5" w:rsidRPr="004C54FC" w:rsidRDefault="00984E62" w:rsidP="00800961">
      <w:pPr>
        <w:jc w:val="center"/>
        <w:rPr>
          <w:b/>
        </w:rPr>
      </w:pPr>
      <w:r w:rsidRPr="004C54FC">
        <w:rPr>
          <w:b/>
        </w:rPr>
        <w:t>KLAUZULA INFORMACYJNA</w:t>
      </w:r>
      <w:r w:rsidR="00750232">
        <w:rPr>
          <w:b/>
        </w:rPr>
        <w:t xml:space="preserve"> </w:t>
      </w:r>
      <w:r w:rsidR="00A47EB3">
        <w:rPr>
          <w:b/>
        </w:rPr>
        <w:t xml:space="preserve">PEDAGOG I PSYCHOLOG SZKOLNY </w:t>
      </w:r>
    </w:p>
    <w:p w:rsidR="004B11C5" w:rsidRPr="004C54FC" w:rsidRDefault="004B11C5" w:rsidP="004B11C5">
      <w:pPr>
        <w:rPr>
          <w:b/>
        </w:rPr>
      </w:pPr>
    </w:p>
    <w:p w:rsidR="004B11C5" w:rsidRPr="004C54FC" w:rsidRDefault="004B11C5" w:rsidP="004B11C5">
      <w:pPr>
        <w:jc w:val="both"/>
      </w:pPr>
      <w:r w:rsidRPr="004C54FC"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4B11C5" w:rsidRPr="004C54FC" w:rsidRDefault="004B11C5" w:rsidP="004B11C5">
      <w:pPr>
        <w:jc w:val="both"/>
      </w:pPr>
    </w:p>
    <w:p w:rsidR="00B75983" w:rsidRDefault="009722BD" w:rsidP="00B759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75983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="00B75983">
        <w:rPr>
          <w:rFonts w:ascii="Times New Roman" w:eastAsia="Times New Roman" w:hAnsi="Times New Roman"/>
          <w:lang w:eastAsia="pl-PL"/>
        </w:rPr>
        <w:t>Szkoła Podstawowa z Oddziałami Integracyjnymi im. ks. Jana Twardowskiego w Turośli, ul. Jana Pawła II 28, 18-525 Turośl reprezentowana przez Dyrektora.</w:t>
      </w:r>
    </w:p>
    <w:p w:rsidR="00917723" w:rsidRPr="00B75983" w:rsidRDefault="00406BC3" w:rsidP="00964A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983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Danych możliwy jest pod adresem email: </w:t>
      </w:r>
      <w:hyperlink r:id="rId5" w:history="1">
        <w:r w:rsidR="00B75983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spturosl@wp.pl</w:t>
        </w:r>
        <w:bookmarkStart w:id="0" w:name="_GoBack"/>
        <w:bookmarkEnd w:id="0"/>
      </w:hyperlink>
    </w:p>
    <w:p w:rsidR="004B11C5" w:rsidRPr="00B612A4" w:rsidRDefault="004B11C5" w:rsidP="009177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>Pana/Pani dane osobowe będą przetwarzane na</w:t>
      </w:r>
      <w:r w:rsidR="00A47EB3" w:rsidRPr="00B612A4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podstawie art. 6 ust. 1 lit. </w:t>
      </w: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 xml:space="preserve"> c , </w:t>
      </w:r>
      <w:r w:rsidR="00CF537A" w:rsidRPr="00B612A4">
        <w:rPr>
          <w:rFonts w:ascii="Times New Roman" w:eastAsia="Times New Roman" w:hAnsi="Times New Roman"/>
          <w:sz w:val="24"/>
          <w:szCs w:val="24"/>
          <w:lang w:eastAsia="pl-PL"/>
        </w:rPr>
        <w:t xml:space="preserve">art. 9 ust. 2 lit. b </w:t>
      </w: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 xml:space="preserve">ogólnego rozporządzenie j/w o ochronie danych </w:t>
      </w:r>
      <w:r w:rsidR="00A47EB3" w:rsidRPr="00B612A4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</w:t>
      </w:r>
      <w:r w:rsidR="00917723" w:rsidRPr="00B612A4">
        <w:rPr>
          <w:rFonts w:ascii="Times New Roman" w:hAnsi="Times New Roman"/>
          <w:sz w:val="24"/>
          <w:szCs w:val="24"/>
        </w:rPr>
        <w:t xml:space="preserve">Ustawą z dnia 14 grudnia 2016 r. Prawo oświatowe, </w:t>
      </w:r>
      <w:r w:rsidR="00A47EB3" w:rsidRPr="00B612A4">
        <w:rPr>
          <w:rStyle w:val="5yl5"/>
          <w:rFonts w:ascii="Times New Roman" w:hAnsi="Times New Roman"/>
          <w:sz w:val="24"/>
          <w:szCs w:val="24"/>
        </w:rPr>
        <w:t xml:space="preserve">Rozporządzeniem z dnia 9 sierpnia 2017 r. w sprawie zasad organizacji i udzielania pomocy psychologiczno-pedagogicznej w publicznych przedszkolach, szkołach i placówkach oraz Rozporządzeniem z dnia 29 sierpnia 2014 r. w sprawie sposobu prowadzenia przez publiczne przedszkola, szkoły i placówki dokumentacji przebiegu nauczania, działalności wychowawczej i opiekuńczej oraz rodzajów tej dokumentacji </w:t>
      </w: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 xml:space="preserve">w celu </w:t>
      </w:r>
      <w:r w:rsidR="00A47EB3" w:rsidRPr="00B612A4">
        <w:rPr>
          <w:rFonts w:ascii="Times New Roman" w:eastAsia="Times New Roman" w:hAnsi="Times New Roman"/>
          <w:sz w:val="24"/>
          <w:szCs w:val="24"/>
          <w:lang w:eastAsia="pl-PL"/>
        </w:rPr>
        <w:t>objęcia ucznia pomocą pedagogiczno-psychologiczną.</w:t>
      </w:r>
    </w:p>
    <w:p w:rsidR="004B11C5" w:rsidRPr="00B612A4" w:rsidRDefault="004B11C5" w:rsidP="009177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Pana/Pani danych osobowych będą wyłącznie podmioty uprawnione do uzyskania danych osobowych na podstawie przepisów prawa oraz </w:t>
      </w:r>
      <w:r w:rsidR="00184872" w:rsidRPr="00B612A4">
        <w:rPr>
          <w:rFonts w:ascii="Times New Roman" w:hAnsi="Times New Roman"/>
          <w:sz w:val="24"/>
          <w:szCs w:val="24"/>
        </w:rPr>
        <w:t xml:space="preserve">podmioty, którym Administrator zleca wykonanie czynności, z którymi wiąże się konieczność przetwarzania danych (np. </w:t>
      </w:r>
      <w:r w:rsidR="00184872" w:rsidRPr="00B612A4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2A1082" w:rsidRPr="00B612A4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184872" w:rsidRPr="00B612A4">
        <w:rPr>
          <w:rFonts w:ascii="Times New Roman" w:eastAsia="Times New Roman" w:hAnsi="Times New Roman"/>
          <w:sz w:val="24"/>
          <w:szCs w:val="24"/>
          <w:lang w:eastAsia="pl-PL"/>
        </w:rPr>
        <w:t>mioty świadczące usługi ubezpieczeniowe)</w:t>
      </w: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E7F90" w:rsidRPr="00B612A4" w:rsidRDefault="002E7F90" w:rsidP="009177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 xml:space="preserve">Pana/Pani dane osobowe będą przechowywane przez okres </w:t>
      </w:r>
      <w:r w:rsidRPr="00B612A4">
        <w:rPr>
          <w:rFonts w:ascii="Times New Roman" w:hAnsi="Times New Roman"/>
          <w:sz w:val="24"/>
          <w:szCs w:val="24"/>
          <w:shd w:val="clear" w:color="auto" w:fill="FFFFFF"/>
        </w:rPr>
        <w:t>wynikający z przepisów ustawy z dnia 14 lipca 1983 r. o narodowym zasobie archiwalnym i archiwach</w:t>
      </w: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47EB3" w:rsidRPr="00B612A4" w:rsidRDefault="00A47EB3" w:rsidP="009177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:rsidR="00A47EB3" w:rsidRPr="00B612A4" w:rsidRDefault="00A47EB3" w:rsidP="00A47EB3">
      <w:pPr>
        <w:pStyle w:val="Akapitzlist"/>
        <w:numPr>
          <w:ilvl w:val="0"/>
          <w:numId w:val="4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 xml:space="preserve">sprostowania danych osobowych, na podstawie art. 16 RODO, </w:t>
      </w:r>
    </w:p>
    <w:p w:rsidR="00A47EB3" w:rsidRPr="00B612A4" w:rsidRDefault="00A47EB3" w:rsidP="00A47EB3">
      <w:pPr>
        <w:pStyle w:val="Akapitzlist"/>
        <w:numPr>
          <w:ilvl w:val="0"/>
          <w:numId w:val="4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>usunięcia danych, na postawie art. 17 RODO,</w:t>
      </w:r>
    </w:p>
    <w:p w:rsidR="00A47EB3" w:rsidRPr="00B612A4" w:rsidRDefault="00A47EB3" w:rsidP="00A47EB3">
      <w:pPr>
        <w:pStyle w:val="Akapitzlist"/>
        <w:numPr>
          <w:ilvl w:val="0"/>
          <w:numId w:val="4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>ograniczenia przetwarzania danych osobowych, na podstawie art. 18 RODO,</w:t>
      </w:r>
    </w:p>
    <w:p w:rsidR="00A47EB3" w:rsidRPr="00B612A4" w:rsidRDefault="00A47EB3" w:rsidP="00A47EB3">
      <w:pPr>
        <w:pStyle w:val="Akapitzlist"/>
        <w:numPr>
          <w:ilvl w:val="0"/>
          <w:numId w:val="4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>przenoszenia danych, na podstawie art. 20 RODO,</w:t>
      </w:r>
    </w:p>
    <w:p w:rsidR="00A47EB3" w:rsidRPr="00B612A4" w:rsidRDefault="00A47EB3" w:rsidP="00A47EB3">
      <w:pPr>
        <w:pStyle w:val="Akapitzlist"/>
        <w:numPr>
          <w:ilvl w:val="0"/>
          <w:numId w:val="4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 xml:space="preserve">cofnięcia zgody na przetwarzanie danych osobowych </w:t>
      </w:r>
      <w:r w:rsidRPr="00B612A4">
        <w:rPr>
          <w:rFonts w:ascii="Times New Roman" w:hAnsi="Times New Roman"/>
          <w:sz w:val="24"/>
          <w:szCs w:val="24"/>
        </w:rPr>
        <w:t>w przypadku przetwarzania danych osobowych na podstawie art. 7 RODO. Wycofanie zgody nie wpływa na zgodność z prawem przetwarzania, którego dokonano na podstawie zgody przed jej cofnięciem.</w:t>
      </w:r>
    </w:p>
    <w:p w:rsidR="00A47EB3" w:rsidRPr="00B612A4" w:rsidRDefault="00A47EB3" w:rsidP="00917723">
      <w:pPr>
        <w:pStyle w:val="Akapitzlist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A4">
        <w:rPr>
          <w:rFonts w:ascii="Times New Roman" w:hAnsi="Times New Roman"/>
          <w:color w:val="000000"/>
          <w:sz w:val="24"/>
          <w:szCs w:val="24"/>
        </w:rPr>
        <w:t xml:space="preserve">W przypadku uznania, iż przetwarzanie przez Administratora Pani/Pana danych osobowych narusza przepisy RODO przysługuje Pani/Panu prawo </w:t>
      </w: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nadzorczego, którym jest Prezes Urzędu Ochrony Danych Osobowych z siedzibą przy ul. Stawki 2, 00-193 Warszawa.</w:t>
      </w:r>
    </w:p>
    <w:p w:rsidR="00A47EB3" w:rsidRPr="00B612A4" w:rsidRDefault="00A47EB3" w:rsidP="009177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A47EB3" w:rsidRPr="00B612A4" w:rsidRDefault="00A47EB3" w:rsidP="009177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trzeciego/organizacji międzynarodowej.</w:t>
      </w:r>
    </w:p>
    <w:p w:rsidR="004B11C5" w:rsidRPr="00B612A4" w:rsidRDefault="00A47EB3" w:rsidP="0091772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612A4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jest niezbędne do realizacji w/w celu. </w:t>
      </w:r>
    </w:p>
    <w:sectPr w:rsidR="004B11C5" w:rsidRPr="00B612A4" w:rsidSect="005E1A86">
      <w:pgSz w:w="11906" w:h="16838"/>
      <w:pgMar w:top="284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36A3C"/>
    <w:multiLevelType w:val="hybridMultilevel"/>
    <w:tmpl w:val="9D24D96C"/>
    <w:lvl w:ilvl="0" w:tplc="BE6CED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45191"/>
    <w:multiLevelType w:val="hybridMultilevel"/>
    <w:tmpl w:val="26EC926E"/>
    <w:lvl w:ilvl="0" w:tplc="BE6CED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20EC2"/>
    <w:multiLevelType w:val="hybridMultilevel"/>
    <w:tmpl w:val="957A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C5"/>
    <w:rsid w:val="00035D41"/>
    <w:rsid w:val="00085F7E"/>
    <w:rsid w:val="00102F2B"/>
    <w:rsid w:val="00115805"/>
    <w:rsid w:val="00133204"/>
    <w:rsid w:val="00184872"/>
    <w:rsid w:val="001958F5"/>
    <w:rsid w:val="001A5174"/>
    <w:rsid w:val="00224A84"/>
    <w:rsid w:val="00241D46"/>
    <w:rsid w:val="00243787"/>
    <w:rsid w:val="002A1082"/>
    <w:rsid w:val="002E7F90"/>
    <w:rsid w:val="0032205C"/>
    <w:rsid w:val="00325232"/>
    <w:rsid w:val="00406BC3"/>
    <w:rsid w:val="004914E2"/>
    <w:rsid w:val="004A2786"/>
    <w:rsid w:val="004B11C5"/>
    <w:rsid w:val="004B6C3B"/>
    <w:rsid w:val="004C54FC"/>
    <w:rsid w:val="00583174"/>
    <w:rsid w:val="005A2D76"/>
    <w:rsid w:val="005E1A86"/>
    <w:rsid w:val="006345AC"/>
    <w:rsid w:val="00750232"/>
    <w:rsid w:val="00756EE8"/>
    <w:rsid w:val="00800961"/>
    <w:rsid w:val="008151BE"/>
    <w:rsid w:val="008A7C18"/>
    <w:rsid w:val="008E41FA"/>
    <w:rsid w:val="008F76EB"/>
    <w:rsid w:val="00917723"/>
    <w:rsid w:val="0095184D"/>
    <w:rsid w:val="009722BD"/>
    <w:rsid w:val="00984BDD"/>
    <w:rsid w:val="00984E62"/>
    <w:rsid w:val="0099249E"/>
    <w:rsid w:val="009E33E9"/>
    <w:rsid w:val="00A47EB3"/>
    <w:rsid w:val="00AA4065"/>
    <w:rsid w:val="00AC38AB"/>
    <w:rsid w:val="00B1066A"/>
    <w:rsid w:val="00B612A4"/>
    <w:rsid w:val="00B72501"/>
    <w:rsid w:val="00B75983"/>
    <w:rsid w:val="00BD71E2"/>
    <w:rsid w:val="00BF3026"/>
    <w:rsid w:val="00CF537A"/>
    <w:rsid w:val="00D05D81"/>
    <w:rsid w:val="00D73B0E"/>
    <w:rsid w:val="00D92EAC"/>
    <w:rsid w:val="00DC28EE"/>
    <w:rsid w:val="00DF3E58"/>
    <w:rsid w:val="00E0320B"/>
    <w:rsid w:val="00E3256E"/>
    <w:rsid w:val="00E42362"/>
    <w:rsid w:val="00ED1D4B"/>
    <w:rsid w:val="00E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4C510-D94D-4AED-B820-E9D22734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1C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B11C5"/>
    <w:rPr>
      <w:color w:val="0563C1"/>
      <w:u w:val="single"/>
    </w:rPr>
  </w:style>
  <w:style w:type="character" w:customStyle="1" w:styleId="5yl5">
    <w:name w:val="_5yl5"/>
    <w:basedOn w:val="Domylnaczcionkaakapitu"/>
    <w:rsid w:val="00A4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ternec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mailto:iod@eterneco.eu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Sekretariat</cp:lastModifiedBy>
  <cp:revision>3</cp:revision>
  <cp:lastPrinted>2018-09-06T13:37:00Z</cp:lastPrinted>
  <dcterms:created xsi:type="dcterms:W3CDTF">2019-02-14T10:51:00Z</dcterms:created>
  <dcterms:modified xsi:type="dcterms:W3CDTF">2019-02-14T10:51:00Z</dcterms:modified>
</cp:coreProperties>
</file>