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3" w:rsidRDefault="002E7393" w:rsidP="002E7393">
      <w:pPr>
        <w:jc w:val="center"/>
        <w:rPr>
          <w:b/>
          <w:bCs w:val="0"/>
          <w:sz w:val="24"/>
          <w:szCs w:val="24"/>
        </w:rPr>
      </w:pPr>
      <w:bookmarkStart w:id="0" w:name="_GoBack"/>
      <w:bookmarkEnd w:id="0"/>
    </w:p>
    <w:p w:rsidR="00FF17EF" w:rsidRPr="00F6235B" w:rsidRDefault="00FF17EF" w:rsidP="002E7393">
      <w:pPr>
        <w:jc w:val="center"/>
        <w:rPr>
          <w:b/>
          <w:bCs w:val="0"/>
          <w:sz w:val="24"/>
          <w:szCs w:val="24"/>
        </w:rPr>
      </w:pPr>
      <w:r w:rsidRPr="00F6235B">
        <w:rPr>
          <w:b/>
          <w:bCs w:val="0"/>
          <w:sz w:val="24"/>
          <w:szCs w:val="24"/>
        </w:rPr>
        <w:t>Informacja o wybor</w:t>
      </w:r>
      <w:r w:rsidR="0049614E">
        <w:rPr>
          <w:b/>
          <w:bCs w:val="0"/>
          <w:sz w:val="24"/>
          <w:szCs w:val="24"/>
        </w:rPr>
        <w:t xml:space="preserve">ze najkorzystniejszej oferty  </w:t>
      </w:r>
    </w:p>
    <w:p w:rsidR="00FF17EF" w:rsidRPr="00FF17EF" w:rsidRDefault="00FF17EF" w:rsidP="00FF17EF">
      <w:pPr>
        <w:spacing w:before="100" w:beforeAutospacing="1" w:after="240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Dyrektor Szkoły Podstawowej</w:t>
      </w:r>
      <w:r>
        <w:rPr>
          <w:bCs w:val="0"/>
          <w:sz w:val="24"/>
          <w:szCs w:val="24"/>
        </w:rPr>
        <w:t xml:space="preserve"> nr 1 </w:t>
      </w:r>
      <w:r w:rsidRPr="00FF17EF">
        <w:rPr>
          <w:bCs w:val="0"/>
          <w:sz w:val="24"/>
          <w:szCs w:val="24"/>
        </w:rPr>
        <w:t xml:space="preserve">im. </w:t>
      </w:r>
      <w:r w:rsidR="005252CF">
        <w:rPr>
          <w:bCs w:val="0"/>
          <w:sz w:val="24"/>
          <w:szCs w:val="24"/>
        </w:rPr>
        <w:t xml:space="preserve">Olofa Palmego w Józefowie </w:t>
      </w:r>
      <w:r w:rsidRPr="00FF17EF">
        <w:rPr>
          <w:bCs w:val="0"/>
          <w:sz w:val="24"/>
          <w:szCs w:val="24"/>
        </w:rPr>
        <w:t>informuje, że w postępowaniu o udzielenie zamówienia publicznego, których wartość nie przekracza wyrażonej w złotych równowartości kwoty 130.000.00 zł netto w trybie art. 2ust.1 pkt. 1 ustawy Prawo Zamówień Publicznych (t. j. Dz. U.2019 z 2019 r. późn. zm.) „</w:t>
      </w:r>
      <w:r w:rsidR="0049614E">
        <w:rPr>
          <w:b/>
          <w:sz w:val="24"/>
          <w:szCs w:val="24"/>
        </w:rPr>
        <w:t xml:space="preserve"> na remonty kanalizacyjno-malarskie”</w:t>
      </w:r>
    </w:p>
    <w:p w:rsidR="0049614E" w:rsidRPr="0049614E" w:rsidRDefault="005252CF" w:rsidP="0049614E">
      <w:pPr>
        <w:pStyle w:val="NormalnyWeb"/>
        <w:shd w:val="clear" w:color="auto" w:fill="FFFFFF"/>
        <w:spacing w:before="119" w:beforeAutospacing="0" w:after="0" w:line="340" w:lineRule="atLeast"/>
        <w:ind w:right="-40"/>
        <w:rPr>
          <w:b/>
        </w:rPr>
      </w:pPr>
      <w:r>
        <w:t xml:space="preserve">Wybrano ofertę na </w:t>
      </w:r>
      <w:r w:rsidR="0049614E" w:rsidRPr="0049614E">
        <w:rPr>
          <w:b/>
        </w:rPr>
        <w:t>malowania biblioteki szkolnej; rob</w:t>
      </w:r>
      <w:r w:rsidR="0049614E">
        <w:rPr>
          <w:b/>
        </w:rPr>
        <w:t>o</w:t>
      </w:r>
      <w:r w:rsidR="0049614E" w:rsidRPr="0049614E">
        <w:rPr>
          <w:b/>
        </w:rPr>
        <w:t>t</w:t>
      </w:r>
      <w:r w:rsidR="0049614E">
        <w:rPr>
          <w:b/>
        </w:rPr>
        <w:t>y</w:t>
      </w:r>
      <w:r w:rsidR="0049614E" w:rsidRPr="0049614E">
        <w:rPr>
          <w:b/>
        </w:rPr>
        <w:t xml:space="preserve"> hydrauliczno-kanalizacyjn</w:t>
      </w:r>
      <w:r w:rsidR="0049614E">
        <w:rPr>
          <w:b/>
        </w:rPr>
        <w:t>e</w:t>
      </w:r>
      <w:r w:rsidR="0049614E" w:rsidRPr="0049614E">
        <w:rPr>
          <w:b/>
        </w:rPr>
        <w:t xml:space="preserve"> (podłączenie pracowni kulinarnej do istniejącej instalacji wodno-kanalizacyjnej); demontaż i montaż drzwi w sali lekcyjnej.</w:t>
      </w:r>
    </w:p>
    <w:p w:rsidR="00016D49" w:rsidRDefault="00016D49" w:rsidP="0049614E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9614E" w:rsidRDefault="0049614E" w:rsidP="0049614E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9614E">
        <w:rPr>
          <w:rFonts w:ascii="Calibri" w:hAnsi="Calibri" w:cs="Calibri"/>
          <w:b/>
          <w:sz w:val="22"/>
          <w:szCs w:val="22"/>
        </w:rPr>
        <w:t xml:space="preserve">IBS-BUDEX </w:t>
      </w:r>
    </w:p>
    <w:p w:rsidR="0049614E" w:rsidRPr="0049614E" w:rsidRDefault="0049614E" w:rsidP="0049614E">
      <w:pPr>
        <w:pStyle w:val="NormalnyWeb"/>
        <w:spacing w:before="0" w:beforeAutospacing="0" w:after="0" w:line="240" w:lineRule="auto"/>
        <w:jc w:val="center"/>
        <w:rPr>
          <w:b/>
        </w:rPr>
      </w:pPr>
      <w:r w:rsidRPr="0049614E">
        <w:rPr>
          <w:rFonts w:ascii="Calibri" w:hAnsi="Calibri" w:cs="Calibri"/>
          <w:b/>
          <w:sz w:val="22"/>
          <w:szCs w:val="22"/>
        </w:rPr>
        <w:t>Specjalistyczne Przedsiębiorstwo Budowlane</w:t>
      </w:r>
    </w:p>
    <w:p w:rsidR="0049614E" w:rsidRPr="0049614E" w:rsidRDefault="0049614E" w:rsidP="0049614E">
      <w:pPr>
        <w:pStyle w:val="NormalnyWeb"/>
        <w:spacing w:before="0" w:beforeAutospacing="0" w:after="0" w:line="240" w:lineRule="auto"/>
        <w:jc w:val="center"/>
        <w:rPr>
          <w:b/>
        </w:rPr>
      </w:pPr>
      <w:r w:rsidRPr="0049614E">
        <w:rPr>
          <w:rFonts w:ascii="Calibri" w:hAnsi="Calibri" w:cs="Calibri"/>
          <w:b/>
          <w:sz w:val="22"/>
          <w:szCs w:val="22"/>
        </w:rPr>
        <w:t>Ireneusz Sieczko</w:t>
      </w:r>
    </w:p>
    <w:p w:rsidR="0049614E" w:rsidRPr="0049614E" w:rsidRDefault="0049614E" w:rsidP="0049614E">
      <w:pPr>
        <w:pStyle w:val="NormalnyWeb"/>
        <w:spacing w:after="0" w:line="240" w:lineRule="auto"/>
        <w:jc w:val="center"/>
        <w:rPr>
          <w:b/>
        </w:rPr>
      </w:pPr>
      <w:r w:rsidRPr="0049614E">
        <w:rPr>
          <w:rFonts w:ascii="Calibri" w:hAnsi="Calibri" w:cs="Calibri"/>
          <w:b/>
          <w:sz w:val="22"/>
          <w:szCs w:val="22"/>
        </w:rPr>
        <w:t>Warszawa 03-580 ul. Zamiejska 11/32</w:t>
      </w:r>
    </w:p>
    <w:p w:rsidR="0049614E" w:rsidRDefault="0049614E" w:rsidP="0049614E">
      <w:pPr>
        <w:pStyle w:val="NormalnyWeb"/>
        <w:spacing w:before="102" w:beforeAutospacing="0" w:after="102" w:line="240" w:lineRule="auto"/>
      </w:pPr>
    </w:p>
    <w:p w:rsidR="00FF17EF" w:rsidRPr="00FF17EF" w:rsidRDefault="00FF17EF" w:rsidP="0049614E">
      <w:pPr>
        <w:pStyle w:val="NormalnyWeb"/>
        <w:spacing w:before="102" w:beforeAutospacing="0" w:after="102" w:line="240" w:lineRule="auto"/>
        <w:rPr>
          <w:bCs/>
        </w:rPr>
      </w:pPr>
      <w:r w:rsidRPr="00FF17EF">
        <w:t xml:space="preserve">Cena brutto wynosi  </w:t>
      </w:r>
      <w:r w:rsidR="0049614E">
        <w:rPr>
          <w:rFonts w:ascii="Calibri" w:hAnsi="Calibri" w:cs="Calibri"/>
        </w:rPr>
        <w:t>32.226,00 zł</w:t>
      </w:r>
      <w:r w:rsidRPr="00FF17EF">
        <w:t xml:space="preserve"> brutto</w:t>
      </w:r>
    </w:p>
    <w:p w:rsidR="00FF17EF" w:rsidRPr="00FF17EF" w:rsidRDefault="00FF17EF" w:rsidP="00F6235B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Uzasadnienie wyboru:</w:t>
      </w:r>
    </w:p>
    <w:p w:rsidR="005252CF" w:rsidRDefault="00B06B29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Wybrana oferta jest jedyną ofertą złożoną w postępowaniu i spełnia wszystkie warunki wymagane przez Zamawiającego.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Nazwa, siedziba i adres Wykonawców, którzy złożyli oferty wraz ze streszczeniem.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W niniejszym postępowaniu o udzielenie zamówienia publicznego, złożono następujące oferty, tj.</w:t>
      </w:r>
    </w:p>
    <w:tbl>
      <w:tblPr>
        <w:tblW w:w="5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016"/>
        <w:gridCol w:w="2208"/>
      </w:tblGrid>
      <w:tr w:rsidR="00FF17EF" w:rsidRPr="00FF17EF" w:rsidTr="00A214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Lp.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Nazwa i adres Wykonawcy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Cena brutto</w:t>
            </w:r>
          </w:p>
        </w:tc>
      </w:tr>
      <w:tr w:rsidR="00B06B29" w:rsidRPr="00FF17EF" w:rsidTr="00B06B2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B29" w:rsidRPr="00FF17EF" w:rsidRDefault="00B06B29" w:rsidP="005252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49" w:rsidRPr="00016D49" w:rsidRDefault="00016D49" w:rsidP="00016D49">
            <w:pPr>
              <w:rPr>
                <w:bCs w:val="0"/>
                <w:sz w:val="24"/>
                <w:szCs w:val="24"/>
              </w:rPr>
            </w:pPr>
            <w:r w:rsidRPr="00016D49">
              <w:rPr>
                <w:bCs w:val="0"/>
                <w:sz w:val="24"/>
                <w:szCs w:val="24"/>
              </w:rPr>
              <w:t>IBS-BUDEX Specjalistyczne Przedsiębiorstwo Budowlane</w:t>
            </w:r>
          </w:p>
          <w:p w:rsidR="00016D49" w:rsidRPr="00016D49" w:rsidRDefault="00016D49" w:rsidP="00016D49">
            <w:pPr>
              <w:rPr>
                <w:bCs w:val="0"/>
                <w:sz w:val="24"/>
                <w:szCs w:val="24"/>
              </w:rPr>
            </w:pPr>
            <w:r w:rsidRPr="00016D49">
              <w:rPr>
                <w:bCs w:val="0"/>
                <w:sz w:val="24"/>
                <w:szCs w:val="24"/>
              </w:rPr>
              <w:t>Ireneusz Sieczko</w:t>
            </w:r>
          </w:p>
          <w:p w:rsidR="00B06B29" w:rsidRPr="00FF17EF" w:rsidRDefault="00016D49" w:rsidP="00016D49">
            <w:pPr>
              <w:rPr>
                <w:bCs w:val="0"/>
                <w:sz w:val="24"/>
                <w:szCs w:val="24"/>
              </w:rPr>
            </w:pPr>
            <w:r w:rsidRPr="00016D49">
              <w:rPr>
                <w:bCs w:val="0"/>
                <w:sz w:val="24"/>
                <w:szCs w:val="24"/>
              </w:rPr>
              <w:t>Warszawa 03-580  ul. Zamiejska 11/32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B29" w:rsidRPr="00FF17EF" w:rsidRDefault="00016D49" w:rsidP="00C34087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32.226,00 zł</w:t>
            </w:r>
          </w:p>
        </w:tc>
      </w:tr>
      <w:tr w:rsidR="00B06B29" w:rsidRPr="00FF17EF" w:rsidTr="005252C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B29" w:rsidRPr="00FF17EF" w:rsidRDefault="00B06B29" w:rsidP="00FF17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B29" w:rsidRPr="00FF17EF" w:rsidRDefault="00B06B29" w:rsidP="005252CF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B29" w:rsidRPr="00FF17EF" w:rsidRDefault="00B06B29" w:rsidP="005252CF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Zamawiający zawrze umowę z wybranym Wykonawcą po przekazaniu zawiadomienia o wyborze Wykonawcy. Jeżeli Wykonawca, którego oferta została wybrana uchyli się od zawarcia umowy, Zamawiający wybierze kolejną ofertę najkorzystniejszą spośród złożonych ofert, bez przeprowadzania ich ponownej oceny.</w:t>
      </w:r>
    </w:p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Do prowadzonego postępowania nie przysługują Wykonawcom środki ochrony prawnej określone w przepisach Ustawy Prawo zamówień publicznych tj. odwołanie, skarga.</w:t>
      </w:r>
    </w:p>
    <w:p w:rsid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E84DE3">
        <w:rPr>
          <w:bCs w:val="0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E84DE3" w:rsidRPr="00E84DE3" w:rsidRDefault="00E84DE3" w:rsidP="00E84DE3">
      <w:pPr>
        <w:spacing w:before="100" w:beforeAutospacing="1"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Prosimy o kontakt ze Szkołą Podstawową nr 1 w Józefowie 227892212 celem ustalenia terminu podpisania umowy.</w:t>
      </w:r>
    </w:p>
    <w:sectPr w:rsidR="00E84DE3" w:rsidRPr="00E84DE3" w:rsidSect="00E84DE3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B1"/>
    <w:multiLevelType w:val="multilevel"/>
    <w:tmpl w:val="29B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2A34"/>
    <w:multiLevelType w:val="multilevel"/>
    <w:tmpl w:val="7A4A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2C7C"/>
    <w:multiLevelType w:val="multilevel"/>
    <w:tmpl w:val="A0F4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D24D4"/>
    <w:multiLevelType w:val="multilevel"/>
    <w:tmpl w:val="44A2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F"/>
    <w:rsid w:val="00016D49"/>
    <w:rsid w:val="00161DCE"/>
    <w:rsid w:val="002E7393"/>
    <w:rsid w:val="0049614E"/>
    <w:rsid w:val="005252CF"/>
    <w:rsid w:val="00541F80"/>
    <w:rsid w:val="00791521"/>
    <w:rsid w:val="007A4F5F"/>
    <w:rsid w:val="00875C68"/>
    <w:rsid w:val="008970A9"/>
    <w:rsid w:val="00A21460"/>
    <w:rsid w:val="00A93BE1"/>
    <w:rsid w:val="00AE11D8"/>
    <w:rsid w:val="00B06B29"/>
    <w:rsid w:val="00D0420C"/>
    <w:rsid w:val="00D14DB0"/>
    <w:rsid w:val="00DD69C0"/>
    <w:rsid w:val="00E84DE3"/>
    <w:rsid w:val="00F6235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14E"/>
    <w:pPr>
      <w:spacing w:before="100" w:beforeAutospacing="1" w:after="142" w:line="288" w:lineRule="auto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14E"/>
    <w:pPr>
      <w:spacing w:before="100" w:beforeAutospacing="1" w:after="142" w:line="288" w:lineRule="auto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2022-06-14T06:56:00Z</cp:lastPrinted>
  <dcterms:created xsi:type="dcterms:W3CDTF">2022-11-22T08:38:00Z</dcterms:created>
  <dcterms:modified xsi:type="dcterms:W3CDTF">2022-11-22T08:38:00Z</dcterms:modified>
</cp:coreProperties>
</file>